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dotace - </w:t>
      </w:r>
      <w:r w:rsidRPr="00C70615">
        <w:rPr>
          <w:rFonts w:ascii="Arial" w:hAnsi="Arial" w:cs="Arial"/>
          <w:b/>
          <w:bCs/>
        </w:rPr>
        <w:t xml:space="preserve">transferu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 w:rsidR="00702965">
        <w:rPr>
          <w:rFonts w:ascii="Arial" w:hAnsi="Arial" w:cs="Arial"/>
          <w:b/>
          <w:bCs/>
        </w:rPr>
        <w:t>pro rok 202</w:t>
      </w:r>
      <w:r w:rsidR="00507B33">
        <w:rPr>
          <w:rFonts w:ascii="Arial" w:hAnsi="Arial" w:cs="Arial"/>
          <w:b/>
          <w:bCs/>
        </w:rPr>
        <w:t>1</w:t>
      </w: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42g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="00507B33" w:rsidRPr="00507B33">
        <w:rPr>
          <w:rFonts w:ascii="Arial" w:hAnsi="Arial" w:cs="Arial"/>
          <w:bCs/>
          <w:sz w:val="20"/>
          <w:szCs w:val="20"/>
        </w:rPr>
        <w:t>MPSV-2020/236375-213</w:t>
      </w:r>
      <w:r w:rsidR="00507B33">
        <w:rPr>
          <w:rFonts w:ascii="Arial" w:hAnsi="Arial" w:cs="Arial"/>
          <w:bCs/>
          <w:sz w:val="20"/>
          <w:szCs w:val="20"/>
        </w:rPr>
        <w:t xml:space="preserve">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6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r w:rsidRPr="00B6306C">
              <w:rPr>
                <w:rFonts w:ascii="Arial" w:hAnsi="Arial" w:cs="Arial"/>
                <w:b/>
                <w:sz w:val="20"/>
              </w:rPr>
              <w:t>označení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507B33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191"/>
        <w:gridCol w:w="866"/>
        <w:gridCol w:w="1592"/>
        <w:gridCol w:w="953"/>
        <w:gridCol w:w="2645"/>
      </w:tblGrid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07B33">
              <w:rPr>
                <w:rFonts w:ascii="Arial" w:hAnsi="Arial" w:cs="Arial"/>
                <w:sz w:val="20"/>
                <w:szCs w:val="20"/>
              </w:rPr>
              <w:t>Zdenka Kainarová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:rsidR="00DE0ECF" w:rsidRPr="00925419" w:rsidRDefault="00702965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:rsidR="00DE0ECF" w:rsidRPr="00FA76A6" w:rsidRDefault="00507B33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E0ECF" w:rsidRPr="00FA76A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lukas.puc@mpsv.cz</w:t>
              </w:r>
            </w:hyperlink>
          </w:p>
          <w:p w:rsidR="00DE0ECF" w:rsidRPr="00925419" w:rsidRDefault="00507B33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07B3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zdenka.kainarová</w:t>
              </w:r>
              <w:r w:rsidRPr="001C22C4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@mpsv.cz</w:t>
              </w:r>
            </w:hyperlink>
            <w:r w:rsidR="00702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:rsidTr="00382AC3">
        <w:tc>
          <w:tcPr>
            <w:tcW w:w="2808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</w:t>
      </w:r>
      <w:r w:rsidR="00702965">
        <w:rPr>
          <w:rFonts w:ascii="Arial" w:hAnsi="Arial" w:cs="Arial"/>
          <w:b/>
        </w:rPr>
        <w:t>o o navýšení dotace pro rok 202</w:t>
      </w:r>
      <w:r w:rsidR="00507B3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="00914234">
        <w:rPr>
          <w:rFonts w:ascii="Arial" w:hAnsi="Arial" w:cs="Arial"/>
          <w:b/>
        </w:rPr>
        <w:t>MPSV/202</w:t>
      </w:r>
      <w:r w:rsidR="00507B33">
        <w:rPr>
          <w:rFonts w:ascii="Arial" w:hAnsi="Arial" w:cs="Arial"/>
          <w:b/>
        </w:rPr>
        <w:t>1</w:t>
      </w:r>
      <w:r w:rsidRPr="009B371D">
        <w:rPr>
          <w:rFonts w:ascii="Arial" w:hAnsi="Arial" w:cs="Arial"/>
          <w:b/>
        </w:rPr>
        <w:t>-</w:t>
      </w:r>
      <w:r w:rsidR="00914234">
        <w:rPr>
          <w:rFonts w:ascii="Arial" w:hAnsi="Arial" w:cs="Arial"/>
          <w:b/>
        </w:rPr>
        <w:t>xxxx</w:t>
      </w:r>
      <w:r w:rsidRPr="0085094D">
        <w:rPr>
          <w:rFonts w:ascii="Arial" w:hAnsi="Arial" w:cs="Arial"/>
          <w:b/>
        </w:rPr>
        <w:t>, a to o částku (v Kč):</w:t>
      </w:r>
    </w:p>
    <w:p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</w:t>
      </w:r>
      <w:r w:rsidR="00702965">
        <w:rPr>
          <w:rFonts w:ascii="Arial" w:hAnsi="Arial" w:cs="Arial"/>
          <w:sz w:val="20"/>
          <w:szCs w:val="20"/>
        </w:rPr>
        <w:t>ž poskytnuté dotace pro rok 202</w:t>
      </w:r>
      <w:r w:rsidR="00507B33">
        <w:rPr>
          <w:rFonts w:ascii="Arial" w:hAnsi="Arial" w:cs="Arial"/>
          <w:sz w:val="20"/>
          <w:szCs w:val="20"/>
        </w:rPr>
        <w:t>1</w:t>
      </w:r>
      <w:r w:rsidRPr="00EF1A59">
        <w:rPr>
          <w:rFonts w:ascii="Arial" w:hAnsi="Arial" w:cs="Arial"/>
          <w:sz w:val="20"/>
          <w:szCs w:val="20"/>
        </w:rPr>
        <w:t xml:space="preserve"> na výplatu státního příspěvku pro zřizovatele zařízení pro děti vyžadující okamžitou pomoc a odhad potřeby prostředků pro zajištění</w:t>
      </w:r>
      <w:r w:rsidR="00702965">
        <w:rPr>
          <w:rFonts w:ascii="Arial" w:hAnsi="Arial" w:cs="Arial"/>
          <w:sz w:val="20"/>
          <w:szCs w:val="20"/>
        </w:rPr>
        <w:t xml:space="preserve"> účelu dotace do konce roku 202</w:t>
      </w:r>
      <w:r w:rsidR="00507B33">
        <w:rPr>
          <w:rFonts w:ascii="Arial" w:hAnsi="Arial" w:cs="Arial"/>
          <w:sz w:val="20"/>
          <w:szCs w:val="20"/>
        </w:rPr>
        <w:t>1</w:t>
      </w:r>
      <w:r w:rsidRPr="00EF1A59">
        <w:rPr>
          <w:rFonts w:ascii="Arial" w:hAnsi="Arial" w:cs="Arial"/>
          <w:sz w:val="20"/>
          <w:szCs w:val="20"/>
        </w:rPr>
        <w:t>).</w:t>
      </w:r>
    </w:p>
    <w:p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 xml:space="preserve">Poskytnuté prostředky budou použity na výplatu státního příspěvku pro zřizovatele zařízení pro děti vyžadující okamžitou pomoc, který je poskytován na základě § 42g a násl. zákona č. 359/1999 Sb., o sociálně-právní ochraně dětí, ve znění pozdějších předpisů. </w:t>
      </w: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702965" w:rsidP="00DE0EC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1. 1. 202</w:t>
      </w:r>
      <w:r w:rsidR="00507B3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– 31. 12. 202</w:t>
      </w:r>
      <w:r w:rsidR="00507B33">
        <w:rPr>
          <w:rFonts w:ascii="Arial" w:hAnsi="Arial" w:cs="Arial"/>
          <w:bCs/>
        </w:rPr>
        <w:t>1</w:t>
      </w:r>
      <w:bookmarkStart w:id="0" w:name="_GoBack"/>
      <w:bookmarkEnd w:id="0"/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Pokud nejsou jiné osoby s podílem v právnické osobě žadatele či žadatel nemá podíl v jiné právnické osobě prosím uveďte: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:rsidR="00A42D3B" w:rsidRPr="00DE0ECF" w:rsidRDefault="00A42D3B">
      <w:pPr>
        <w:rPr>
          <w:rFonts w:ascii="Arial" w:hAnsi="Arial" w:cs="Arial"/>
          <w:sz w:val="24"/>
          <w:szCs w:val="24"/>
        </w:rPr>
      </w:pPr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33" w:rsidRDefault="00507B33" w:rsidP="00507B33">
      <w:pPr>
        <w:spacing w:after="0" w:line="240" w:lineRule="auto"/>
      </w:pPr>
      <w:r>
        <w:separator/>
      </w:r>
    </w:p>
  </w:endnote>
  <w:endnote w:type="continuationSeparator" w:id="0">
    <w:p w:rsidR="00507B33" w:rsidRDefault="00507B33" w:rsidP="005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33" w:rsidRDefault="00507B33" w:rsidP="00507B33">
      <w:pPr>
        <w:spacing w:after="0" w:line="240" w:lineRule="auto"/>
      </w:pPr>
      <w:r>
        <w:separator/>
      </w:r>
    </w:p>
  </w:footnote>
  <w:footnote w:type="continuationSeparator" w:id="0">
    <w:p w:rsidR="00507B33" w:rsidRDefault="00507B33" w:rsidP="0050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5"/>
    <w:rsid w:val="00427A25"/>
    <w:rsid w:val="00507B33"/>
    <w:rsid w:val="00702965"/>
    <w:rsid w:val="00914234"/>
    <w:rsid w:val="00A42D3B"/>
    <w:rsid w:val="00DE0ECF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A2DF5"/>
  <w15:docId w15:val="{40D8780A-406F-4695-A455-03A3AC3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inarov&#225;@mps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 (MPSV)</cp:lastModifiedBy>
  <cp:revision>6</cp:revision>
  <dcterms:created xsi:type="dcterms:W3CDTF">2019-01-07T08:18:00Z</dcterms:created>
  <dcterms:modified xsi:type="dcterms:W3CDTF">2020-12-07T09:05:00Z</dcterms:modified>
</cp:coreProperties>
</file>