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656" w:rsidRDefault="00EA1675" w:rsidP="008C5F6B">
      <w:pPr>
        <w:jc w:val="right"/>
        <w:rPr>
          <w:rFonts w:ascii="Arial" w:hAnsi="Arial" w:cs="Arial"/>
          <w:sz w:val="20"/>
          <w:szCs w:val="20"/>
        </w:rPr>
      </w:pPr>
      <w:r w:rsidRPr="001A7B03">
        <w:rPr>
          <w:rFonts w:ascii="Arial" w:hAnsi="Arial" w:cs="Arial"/>
          <w:sz w:val="20"/>
          <w:szCs w:val="20"/>
        </w:rPr>
        <w:t>Příloha č. 6</w:t>
      </w:r>
    </w:p>
    <w:p w:rsidR="00E80656" w:rsidRPr="005A360D" w:rsidRDefault="00E80656" w:rsidP="000B58EF">
      <w:p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1" w:color="auto"/>
        </w:pBdr>
        <w:shd w:val="clear" w:color="auto" w:fill="1F497D"/>
        <w:autoSpaceDE w:val="0"/>
        <w:autoSpaceDN w:val="0"/>
        <w:adjustRightInd w:val="0"/>
        <w:spacing w:before="120" w:after="120" w:line="340" w:lineRule="atLeast"/>
        <w:ind w:left="-142"/>
        <w:jc w:val="center"/>
        <w:rPr>
          <w:rFonts w:ascii="Arial" w:hAnsi="Arial" w:cs="Arial"/>
          <w:b/>
          <w:bCs/>
          <w:color w:val="FFFFFF"/>
          <w:sz w:val="28"/>
          <w:szCs w:val="28"/>
        </w:rPr>
      </w:pPr>
      <w:r w:rsidRPr="005A360D">
        <w:rPr>
          <w:rFonts w:ascii="Arial" w:hAnsi="Arial" w:cs="Arial"/>
          <w:b/>
          <w:bCs/>
          <w:color w:val="FFFFFF"/>
          <w:sz w:val="28"/>
          <w:szCs w:val="28"/>
        </w:rPr>
        <w:t>KALKULACE NÁKLADŮ REKVALIFIKACE</w:t>
      </w:r>
    </w:p>
    <w:p w:rsidR="00A319F8" w:rsidRPr="00A319F8" w:rsidRDefault="00AB369F" w:rsidP="00A319F8">
      <w:pPr>
        <w:pStyle w:val="Nadpis3"/>
        <w:rPr>
          <w:sz w:val="16"/>
          <w:szCs w:val="16"/>
          <w:u w:val="none"/>
        </w:rPr>
      </w:pPr>
      <w:r w:rsidRPr="00400CA1">
        <w:rPr>
          <w:sz w:val="16"/>
          <w:szCs w:val="16"/>
          <w:u w:val="none"/>
        </w:rPr>
        <w:t xml:space="preserve">                                                                                                                                  </w:t>
      </w:r>
      <w:r w:rsidR="00A319F8">
        <w:rPr>
          <w:sz w:val="16"/>
          <w:szCs w:val="16"/>
          <w:u w:val="none"/>
        </w:rPr>
        <w:t xml:space="preserve">                               </w:t>
      </w:r>
    </w:p>
    <w:tbl>
      <w:tblPr>
        <w:tblW w:w="9356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709"/>
        <w:gridCol w:w="491"/>
        <w:gridCol w:w="926"/>
        <w:gridCol w:w="1418"/>
        <w:gridCol w:w="1134"/>
        <w:gridCol w:w="425"/>
        <w:gridCol w:w="850"/>
        <w:gridCol w:w="284"/>
        <w:gridCol w:w="211"/>
        <w:gridCol w:w="356"/>
        <w:gridCol w:w="1134"/>
        <w:gridCol w:w="850"/>
      </w:tblGrid>
      <w:tr w:rsidR="00A319F8" w:rsidRPr="00A319F8" w:rsidTr="000B58EF"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319F8" w:rsidRPr="00A319F8" w:rsidRDefault="00A319F8" w:rsidP="000B58EF">
            <w:pPr>
              <w:rPr>
                <w:rFonts w:ascii="Arial" w:hAnsi="Arial" w:cs="Arial"/>
                <w:sz w:val="22"/>
                <w:szCs w:val="22"/>
              </w:rPr>
            </w:pPr>
            <w:r w:rsidRPr="00A319F8">
              <w:rPr>
                <w:rFonts w:ascii="Arial" w:hAnsi="Arial" w:cs="Arial"/>
                <w:sz w:val="22"/>
                <w:szCs w:val="22"/>
              </w:rPr>
              <w:t>Název a sídlo rekvalifikačního zařízení:</w:t>
            </w:r>
          </w:p>
        </w:tc>
        <w:tc>
          <w:tcPr>
            <w:tcW w:w="66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9F8" w:rsidRPr="00A319F8" w:rsidRDefault="00A319F8" w:rsidP="000154F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19F8" w:rsidRPr="00A319F8" w:rsidTr="000B58EF"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319F8" w:rsidRPr="00A319F8" w:rsidRDefault="00A319F8" w:rsidP="000B58EF">
            <w:pPr>
              <w:rPr>
                <w:rFonts w:ascii="Arial" w:hAnsi="Arial" w:cs="Arial"/>
                <w:sz w:val="22"/>
                <w:szCs w:val="22"/>
              </w:rPr>
            </w:pPr>
            <w:r w:rsidRPr="00A319F8">
              <w:rPr>
                <w:rFonts w:ascii="Arial" w:hAnsi="Arial" w:cs="Arial"/>
                <w:sz w:val="22"/>
                <w:szCs w:val="22"/>
              </w:rPr>
              <w:t>Název vzdělávacího programu:</w:t>
            </w:r>
          </w:p>
        </w:tc>
        <w:tc>
          <w:tcPr>
            <w:tcW w:w="66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9F8" w:rsidRPr="00A319F8" w:rsidRDefault="00A319F8" w:rsidP="000154F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19F8" w:rsidRPr="00A319F8" w:rsidTr="000B58EF"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319F8" w:rsidRPr="00A319F8" w:rsidRDefault="00A319F8" w:rsidP="000B58EF">
            <w:pPr>
              <w:rPr>
                <w:rFonts w:ascii="Arial" w:hAnsi="Arial" w:cs="Arial"/>
                <w:sz w:val="22"/>
                <w:szCs w:val="22"/>
              </w:rPr>
            </w:pPr>
            <w:r w:rsidRPr="00A319F8">
              <w:rPr>
                <w:rFonts w:ascii="Arial" w:hAnsi="Arial" w:cs="Arial"/>
                <w:sz w:val="22"/>
                <w:szCs w:val="22"/>
              </w:rPr>
              <w:t>Délka trvání rekvalifikace:</w:t>
            </w:r>
          </w:p>
        </w:tc>
        <w:tc>
          <w:tcPr>
            <w:tcW w:w="66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9F8" w:rsidRPr="00A319F8" w:rsidRDefault="00A319F8" w:rsidP="000154FD">
            <w:pPr>
              <w:rPr>
                <w:rFonts w:ascii="Arial" w:hAnsi="Arial" w:cs="Arial"/>
                <w:sz w:val="22"/>
                <w:szCs w:val="22"/>
              </w:rPr>
            </w:pPr>
            <w:r w:rsidRPr="00A319F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0154FD" w:rsidRPr="00A319F8" w:rsidTr="000B58EF"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319F8" w:rsidRPr="00A319F8" w:rsidRDefault="00A319F8" w:rsidP="000B58EF">
            <w:pPr>
              <w:rPr>
                <w:rFonts w:ascii="Arial" w:hAnsi="Arial" w:cs="Arial"/>
                <w:sz w:val="22"/>
                <w:szCs w:val="22"/>
              </w:rPr>
            </w:pPr>
            <w:r w:rsidRPr="00A319F8">
              <w:rPr>
                <w:rFonts w:ascii="Arial" w:hAnsi="Arial" w:cs="Arial"/>
                <w:sz w:val="22"/>
                <w:szCs w:val="22"/>
              </w:rPr>
              <w:t>Počet hodin rekvalifikace: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319F8" w:rsidRPr="00A319F8" w:rsidRDefault="00A319F8" w:rsidP="000B58EF">
            <w:pPr>
              <w:rPr>
                <w:rFonts w:ascii="Arial" w:hAnsi="Arial" w:cs="Arial"/>
                <w:sz w:val="22"/>
                <w:szCs w:val="22"/>
              </w:rPr>
            </w:pPr>
            <w:r w:rsidRPr="00A319F8">
              <w:rPr>
                <w:rFonts w:ascii="Arial" w:hAnsi="Arial" w:cs="Arial"/>
                <w:sz w:val="22"/>
                <w:szCs w:val="22"/>
              </w:rPr>
              <w:t>teoretická příprava: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9F8" w:rsidRPr="00A319F8" w:rsidRDefault="00A319F8" w:rsidP="000B58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319F8" w:rsidRPr="00A319F8" w:rsidRDefault="00A319F8" w:rsidP="000B58EF">
            <w:pPr>
              <w:rPr>
                <w:rFonts w:ascii="Arial" w:hAnsi="Arial" w:cs="Arial"/>
                <w:sz w:val="22"/>
                <w:szCs w:val="22"/>
              </w:rPr>
            </w:pPr>
            <w:r w:rsidRPr="00A319F8">
              <w:rPr>
                <w:rFonts w:ascii="Arial" w:hAnsi="Arial" w:cs="Arial"/>
                <w:sz w:val="22"/>
                <w:szCs w:val="22"/>
              </w:rPr>
              <w:t>praktická příprava: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9F8" w:rsidRPr="00A319F8" w:rsidRDefault="00A319F8" w:rsidP="000B58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319F8" w:rsidRPr="00A319F8" w:rsidRDefault="00A319F8" w:rsidP="000B58EF">
            <w:pPr>
              <w:rPr>
                <w:rFonts w:ascii="Arial" w:hAnsi="Arial" w:cs="Arial"/>
                <w:sz w:val="22"/>
                <w:szCs w:val="22"/>
              </w:rPr>
            </w:pPr>
            <w:r w:rsidRPr="00A319F8">
              <w:rPr>
                <w:rFonts w:ascii="Arial" w:hAnsi="Arial" w:cs="Arial"/>
                <w:sz w:val="22"/>
                <w:szCs w:val="22"/>
              </w:rPr>
              <w:t xml:space="preserve">zkoušky: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9F8" w:rsidRPr="00A319F8" w:rsidRDefault="00A319F8" w:rsidP="000154F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54FD" w:rsidRPr="00A319F8" w:rsidTr="000B58EF">
        <w:tc>
          <w:tcPr>
            <w:tcW w:w="2694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319F8" w:rsidRPr="00A319F8" w:rsidRDefault="00A319F8" w:rsidP="000154F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319F8" w:rsidRPr="00A319F8" w:rsidRDefault="00A319F8" w:rsidP="000B58EF">
            <w:pPr>
              <w:rPr>
                <w:rFonts w:ascii="Arial" w:hAnsi="Arial" w:cs="Arial"/>
                <w:sz w:val="22"/>
                <w:szCs w:val="22"/>
              </w:rPr>
            </w:pPr>
            <w:r w:rsidRPr="00A319F8">
              <w:rPr>
                <w:rFonts w:ascii="Arial" w:hAnsi="Arial" w:cs="Arial"/>
                <w:sz w:val="22"/>
                <w:szCs w:val="22"/>
              </w:rPr>
              <w:t>z toho</w:t>
            </w:r>
          </w:p>
          <w:p w:rsidR="00A319F8" w:rsidRPr="00A319F8" w:rsidRDefault="00A319F8" w:rsidP="000B58EF">
            <w:pPr>
              <w:rPr>
                <w:rFonts w:ascii="Arial" w:hAnsi="Arial" w:cs="Arial"/>
                <w:sz w:val="22"/>
                <w:szCs w:val="22"/>
              </w:rPr>
            </w:pPr>
            <w:r w:rsidRPr="00A319F8">
              <w:rPr>
                <w:rFonts w:ascii="Arial" w:hAnsi="Arial" w:cs="Arial"/>
                <w:sz w:val="22"/>
                <w:szCs w:val="22"/>
              </w:rPr>
              <w:t>e-</w:t>
            </w:r>
            <w:proofErr w:type="spellStart"/>
            <w:r w:rsidRPr="00A319F8">
              <w:rPr>
                <w:rFonts w:ascii="Arial" w:hAnsi="Arial" w:cs="Arial"/>
                <w:sz w:val="22"/>
                <w:szCs w:val="22"/>
              </w:rPr>
              <w:t>learning</w:t>
            </w:r>
            <w:proofErr w:type="spellEnd"/>
            <w:r w:rsidRPr="00A319F8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9F8" w:rsidRPr="00A319F8" w:rsidRDefault="00A319F8" w:rsidP="000B58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0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319F8" w:rsidRPr="00A319F8" w:rsidRDefault="00A319F8" w:rsidP="000B58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6" w:type="dxa"/>
            <w:tcBorders>
              <w:top w:val="single" w:sz="4" w:space="0" w:color="auto"/>
            </w:tcBorders>
            <w:vAlign w:val="center"/>
          </w:tcPr>
          <w:p w:rsidR="00A319F8" w:rsidRPr="00A319F8" w:rsidRDefault="00A319F8" w:rsidP="000B58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319F8" w:rsidRPr="00A319F8" w:rsidRDefault="00A319F8" w:rsidP="000B58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</w:tcBorders>
          </w:tcPr>
          <w:p w:rsidR="00A319F8" w:rsidRPr="00A319F8" w:rsidRDefault="00A319F8" w:rsidP="000154F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19F8" w:rsidRPr="00A319F8" w:rsidTr="000B58EF">
        <w:trPr>
          <w:trHeight w:val="148"/>
        </w:trPr>
        <w:tc>
          <w:tcPr>
            <w:tcW w:w="9356" w:type="dxa"/>
            <w:gridSpan w:val="1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A319F8" w:rsidRPr="00A319F8" w:rsidRDefault="00A319F8" w:rsidP="00A319F8">
            <w:pPr>
              <w:spacing w:before="60" w:after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19F8" w:rsidRPr="00A319F8" w:rsidTr="000B58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2" w:space="0" w:color="auto"/>
            </w:tcBorders>
          </w:tcPr>
          <w:p w:rsidR="00A319F8" w:rsidRPr="00A319F8" w:rsidRDefault="000154FD" w:rsidP="000154FD">
            <w:pPr>
              <w:keepNext/>
              <w:jc w:val="both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č</w:t>
            </w:r>
            <w:r w:rsidR="00A319F8" w:rsidRPr="00A319F8">
              <w:rPr>
                <w:rFonts w:ascii="Arial" w:hAnsi="Arial" w:cs="Arial"/>
                <w:b/>
                <w:bCs/>
                <w:sz w:val="22"/>
                <w:szCs w:val="22"/>
              </w:rPr>
              <w:t>. ř.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double" w:sz="4" w:space="0" w:color="auto"/>
              <w:right w:val="single" w:sz="2" w:space="0" w:color="auto"/>
            </w:tcBorders>
          </w:tcPr>
          <w:p w:rsidR="00A319F8" w:rsidRPr="00A319F8" w:rsidRDefault="00A319F8" w:rsidP="000154FD">
            <w:pPr>
              <w:keepNext/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19F8">
              <w:rPr>
                <w:rFonts w:ascii="Arial" w:hAnsi="Arial" w:cs="Arial"/>
                <w:b/>
                <w:bCs/>
                <w:sz w:val="22"/>
                <w:szCs w:val="22"/>
              </w:rPr>
              <w:t>Položka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single" w:sz="2" w:space="0" w:color="auto"/>
            </w:tcBorders>
          </w:tcPr>
          <w:p w:rsidR="00A319F8" w:rsidRPr="00A319F8" w:rsidRDefault="00A319F8" w:rsidP="000154FD">
            <w:pPr>
              <w:keepNext/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19F8">
              <w:rPr>
                <w:rFonts w:ascii="Arial" w:hAnsi="Arial" w:cs="Arial"/>
                <w:b/>
                <w:bCs/>
                <w:sz w:val="22"/>
                <w:szCs w:val="22"/>
              </w:rPr>
              <w:t>Kč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A319F8" w:rsidRPr="00A319F8" w:rsidRDefault="00A319F8" w:rsidP="000154FD">
            <w:pPr>
              <w:keepNext/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19F8">
              <w:rPr>
                <w:rFonts w:ascii="Arial" w:hAnsi="Arial" w:cs="Arial"/>
                <w:b/>
                <w:bCs/>
                <w:sz w:val="22"/>
                <w:szCs w:val="22"/>
              </w:rPr>
              <w:t>Poznámka</w:t>
            </w:r>
          </w:p>
        </w:tc>
      </w:tr>
      <w:tr w:rsidR="000B58EF" w:rsidRPr="00A319F8" w:rsidTr="000B58EF">
        <w:tc>
          <w:tcPr>
            <w:tcW w:w="568" w:type="dxa"/>
            <w:tcBorders>
              <w:top w:val="doub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319F8" w:rsidRPr="00A319F8" w:rsidRDefault="00A319F8" w:rsidP="000154FD">
            <w:pPr>
              <w:keepNext/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19F8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5103" w:type="dxa"/>
            <w:gridSpan w:val="6"/>
            <w:tcBorders>
              <w:top w:val="doub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A319F8" w:rsidRPr="00A319F8" w:rsidRDefault="00A319F8" w:rsidP="0042437E">
            <w:pPr>
              <w:keepNext/>
              <w:outlineLvl w:val="1"/>
              <w:rPr>
                <w:rFonts w:ascii="Arial" w:hAnsi="Arial" w:cs="Arial"/>
                <w:b/>
                <w:sz w:val="22"/>
                <w:szCs w:val="22"/>
              </w:rPr>
            </w:pPr>
            <w:r w:rsidRPr="00A319F8">
              <w:rPr>
                <w:rFonts w:ascii="Arial" w:hAnsi="Arial" w:cs="Arial"/>
                <w:b/>
                <w:bCs/>
                <w:sz w:val="22"/>
                <w:szCs w:val="22"/>
              </w:rPr>
              <w:t>Přímý materiál celkem</w:t>
            </w:r>
            <w:r w:rsidRPr="00A319F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A319F8">
              <w:rPr>
                <w:rFonts w:ascii="Arial" w:hAnsi="Arial" w:cs="Arial"/>
                <w:bCs/>
                <w:sz w:val="22"/>
                <w:szCs w:val="22"/>
              </w:rPr>
              <w:t>(součet řádků 1a až 1c)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nil"/>
              <w:bottom w:val="nil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A319F8" w:rsidRPr="00A319F8" w:rsidRDefault="00A319F8" w:rsidP="000154F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51" w:type="dxa"/>
            <w:gridSpan w:val="4"/>
            <w:tcBorders>
              <w:top w:val="doub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319F8" w:rsidRPr="00A319F8" w:rsidRDefault="00A319F8" w:rsidP="000154F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19F8" w:rsidRPr="00A319F8" w:rsidTr="000B58EF">
        <w:trPr>
          <w:trHeight w:val="123"/>
        </w:trPr>
        <w:tc>
          <w:tcPr>
            <w:tcW w:w="568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A319F8" w:rsidRPr="00A319F8" w:rsidRDefault="00A319F8" w:rsidP="000154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9F8">
              <w:rPr>
                <w:rFonts w:ascii="Arial" w:hAnsi="Arial" w:cs="Arial"/>
                <w:sz w:val="22"/>
                <w:szCs w:val="22"/>
              </w:rPr>
              <w:t>1a</w:t>
            </w:r>
          </w:p>
        </w:tc>
        <w:tc>
          <w:tcPr>
            <w:tcW w:w="5103" w:type="dxa"/>
            <w:gridSpan w:val="6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A319F8" w:rsidRPr="00A319F8" w:rsidRDefault="00A319F8" w:rsidP="0042437E">
            <w:pPr>
              <w:rPr>
                <w:rFonts w:ascii="Arial" w:hAnsi="Arial" w:cs="Arial"/>
                <w:sz w:val="22"/>
                <w:szCs w:val="22"/>
              </w:rPr>
            </w:pPr>
            <w:r w:rsidRPr="00A319F8">
              <w:rPr>
                <w:rFonts w:ascii="Arial" w:hAnsi="Arial" w:cs="Arial"/>
                <w:sz w:val="22"/>
                <w:szCs w:val="22"/>
              </w:rPr>
              <w:t xml:space="preserve">potřebná výbava účastníků rekvalifikace </w:t>
            </w:r>
          </w:p>
          <w:p w:rsidR="00A319F8" w:rsidRPr="00A319F8" w:rsidRDefault="00A319F8" w:rsidP="0042437E">
            <w:pPr>
              <w:rPr>
                <w:rFonts w:ascii="Arial" w:hAnsi="Arial" w:cs="Arial"/>
                <w:sz w:val="22"/>
                <w:szCs w:val="22"/>
              </w:rPr>
            </w:pPr>
            <w:r w:rsidRPr="00A319F8">
              <w:rPr>
                <w:rFonts w:ascii="Arial" w:hAnsi="Arial" w:cs="Arial"/>
                <w:sz w:val="22"/>
                <w:szCs w:val="22"/>
              </w:rPr>
              <w:t>(max. do 2000 Kč na jednoho účastníka)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A319F8" w:rsidRPr="00A319F8" w:rsidRDefault="00A319F8" w:rsidP="000154F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gridSpan w:val="4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319F8" w:rsidRPr="00A319F8" w:rsidRDefault="00A319F8" w:rsidP="000154F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19F8" w:rsidRPr="00A319F8" w:rsidTr="000B58EF">
        <w:trPr>
          <w:trHeight w:val="545"/>
        </w:trPr>
        <w:tc>
          <w:tcPr>
            <w:tcW w:w="5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319F8" w:rsidRPr="00A319F8" w:rsidRDefault="00A319F8" w:rsidP="000154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9F8">
              <w:rPr>
                <w:rFonts w:ascii="Arial" w:hAnsi="Arial" w:cs="Arial"/>
                <w:sz w:val="22"/>
                <w:szCs w:val="22"/>
              </w:rPr>
              <w:t>1b</w:t>
            </w:r>
          </w:p>
        </w:tc>
        <w:tc>
          <w:tcPr>
            <w:tcW w:w="5103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319F8" w:rsidRPr="00A319F8" w:rsidRDefault="00A319F8" w:rsidP="0042437E">
            <w:pPr>
              <w:rPr>
                <w:rFonts w:ascii="Arial" w:hAnsi="Arial" w:cs="Arial"/>
                <w:sz w:val="22"/>
                <w:szCs w:val="22"/>
              </w:rPr>
            </w:pPr>
            <w:r w:rsidRPr="00A319F8">
              <w:rPr>
                <w:rFonts w:ascii="Arial" w:hAnsi="Arial" w:cs="Arial"/>
                <w:sz w:val="22"/>
                <w:szCs w:val="22"/>
              </w:rPr>
              <w:t>osobní ochranné pracovní prostředky, mycí, čistící a dezinfekční prostředky a ochranné nápoje poskytnuté účastníkům rekvalifikace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A319F8" w:rsidRPr="00A319F8" w:rsidRDefault="00A319F8" w:rsidP="000154F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319F8" w:rsidRPr="00A319F8" w:rsidRDefault="00A319F8" w:rsidP="000154F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19F8" w:rsidRPr="00A319F8" w:rsidTr="000B58EF">
        <w:trPr>
          <w:trHeight w:val="365"/>
        </w:trPr>
        <w:tc>
          <w:tcPr>
            <w:tcW w:w="568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A319F8" w:rsidRPr="00A319F8" w:rsidRDefault="00A319F8" w:rsidP="000154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9F8">
              <w:rPr>
                <w:rFonts w:ascii="Arial" w:hAnsi="Arial" w:cs="Arial"/>
                <w:sz w:val="22"/>
                <w:szCs w:val="22"/>
              </w:rPr>
              <w:t>1c</w:t>
            </w:r>
          </w:p>
        </w:tc>
        <w:tc>
          <w:tcPr>
            <w:tcW w:w="5103" w:type="dxa"/>
            <w:gridSpan w:val="6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vAlign w:val="center"/>
          </w:tcPr>
          <w:p w:rsidR="00A319F8" w:rsidRPr="00A319F8" w:rsidRDefault="00A319F8" w:rsidP="0042437E">
            <w:pPr>
              <w:rPr>
                <w:rFonts w:ascii="Arial" w:hAnsi="Arial" w:cs="Arial"/>
                <w:sz w:val="22"/>
                <w:szCs w:val="22"/>
              </w:rPr>
            </w:pPr>
            <w:r w:rsidRPr="00A319F8">
              <w:rPr>
                <w:rFonts w:ascii="Arial" w:hAnsi="Arial" w:cs="Arial"/>
                <w:sz w:val="22"/>
                <w:szCs w:val="22"/>
              </w:rPr>
              <w:t>použitý výukový a výcvikový materiál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A319F8" w:rsidRPr="00A319F8" w:rsidRDefault="00A319F8" w:rsidP="000154F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gridSpan w:val="4"/>
            <w:tcBorders>
              <w:top w:val="single" w:sz="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A319F8" w:rsidRPr="00A319F8" w:rsidRDefault="00A319F8" w:rsidP="000154F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58EF" w:rsidRPr="00A319F8" w:rsidTr="000B58EF">
        <w:tc>
          <w:tcPr>
            <w:tcW w:w="568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319F8" w:rsidRPr="00A319F8" w:rsidRDefault="00A319F8" w:rsidP="000154FD">
            <w:pPr>
              <w:keepNext/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19F8">
              <w:rPr>
                <w:rFonts w:ascii="Arial" w:hAnsi="Arial" w:cs="Arial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5103" w:type="dxa"/>
            <w:gridSpan w:val="6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319F8" w:rsidRPr="00A319F8" w:rsidRDefault="00A319F8" w:rsidP="0042437E">
            <w:pPr>
              <w:keepNext/>
              <w:outlineLvl w:val="1"/>
              <w:rPr>
                <w:rFonts w:ascii="Arial" w:hAnsi="Arial" w:cs="Arial"/>
                <w:sz w:val="22"/>
                <w:szCs w:val="22"/>
              </w:rPr>
            </w:pPr>
            <w:r w:rsidRPr="00A319F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Mzdy a odměny </w:t>
            </w:r>
            <w:r w:rsidRPr="00A319F8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osob podílejících se na zabezpečení rekvalifikace celkem</w:t>
            </w:r>
            <w:r w:rsidRPr="00A319F8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včetně odvodů pojistného na zdravotní pojištění a na sociální zabezpečení 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A319F8" w:rsidRPr="00A319F8" w:rsidRDefault="00A319F8" w:rsidP="000154F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51" w:type="dxa"/>
            <w:gridSpan w:val="4"/>
            <w:tcBorders>
              <w:top w:val="single" w:sz="1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319F8" w:rsidRPr="00A319F8" w:rsidRDefault="00A319F8" w:rsidP="000154F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58EF" w:rsidRPr="00A319F8" w:rsidTr="000B58EF">
        <w:tc>
          <w:tcPr>
            <w:tcW w:w="568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319F8" w:rsidRPr="00A319F8" w:rsidRDefault="00A319F8" w:rsidP="000154FD">
            <w:pPr>
              <w:keepNext/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19F8">
              <w:rPr>
                <w:rFonts w:ascii="Arial" w:hAnsi="Arial" w:cs="Arial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5103" w:type="dxa"/>
            <w:gridSpan w:val="6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2437E" w:rsidRDefault="00A319F8" w:rsidP="0042437E">
            <w:pPr>
              <w:keepNext/>
              <w:outlineLvl w:val="1"/>
              <w:rPr>
                <w:rFonts w:ascii="Arial" w:hAnsi="Arial" w:cs="Arial"/>
                <w:b/>
                <w:sz w:val="22"/>
                <w:szCs w:val="22"/>
              </w:rPr>
            </w:pPr>
            <w:r w:rsidRPr="00A319F8">
              <w:rPr>
                <w:rFonts w:ascii="Arial" w:hAnsi="Arial" w:cs="Arial"/>
                <w:b/>
                <w:bCs/>
                <w:sz w:val="22"/>
                <w:szCs w:val="22"/>
              </w:rPr>
              <w:t>Ostatní přímé náklady celkem</w:t>
            </w:r>
            <w:r w:rsidRPr="00A319F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A319F8" w:rsidRPr="00A319F8" w:rsidRDefault="00A319F8" w:rsidP="0042437E">
            <w:pPr>
              <w:keepNext/>
              <w:outlineLvl w:val="1"/>
              <w:rPr>
                <w:rFonts w:ascii="Arial" w:hAnsi="Arial" w:cs="Arial"/>
                <w:sz w:val="22"/>
                <w:szCs w:val="22"/>
              </w:rPr>
            </w:pPr>
            <w:r w:rsidRPr="00A319F8">
              <w:rPr>
                <w:rFonts w:ascii="Arial" w:hAnsi="Arial" w:cs="Arial"/>
                <w:bCs/>
                <w:sz w:val="22"/>
                <w:szCs w:val="22"/>
              </w:rPr>
              <w:t>(součet řádků 3a až 3c)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A319F8" w:rsidRPr="00A319F8" w:rsidRDefault="00A319F8" w:rsidP="000154F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51" w:type="dxa"/>
            <w:gridSpan w:val="4"/>
            <w:tcBorders>
              <w:top w:val="single" w:sz="1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319F8" w:rsidRPr="00A319F8" w:rsidRDefault="00A319F8" w:rsidP="000154F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19F8" w:rsidRPr="00A319F8" w:rsidTr="000B58EF">
        <w:tc>
          <w:tcPr>
            <w:tcW w:w="5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319F8" w:rsidRPr="00A319F8" w:rsidRDefault="00A319F8" w:rsidP="000154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9F8">
              <w:rPr>
                <w:rFonts w:ascii="Arial" w:hAnsi="Arial" w:cs="Arial"/>
                <w:sz w:val="22"/>
                <w:szCs w:val="22"/>
              </w:rPr>
              <w:t>3a</w:t>
            </w:r>
          </w:p>
        </w:tc>
        <w:tc>
          <w:tcPr>
            <w:tcW w:w="5103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319F8" w:rsidRPr="00A319F8" w:rsidRDefault="00A319F8" w:rsidP="0042437E">
            <w:pPr>
              <w:rPr>
                <w:rFonts w:ascii="Arial" w:hAnsi="Arial" w:cs="Arial"/>
                <w:sz w:val="22"/>
                <w:szCs w:val="22"/>
              </w:rPr>
            </w:pPr>
            <w:r w:rsidRPr="00A319F8">
              <w:rPr>
                <w:rFonts w:ascii="Arial" w:hAnsi="Arial" w:cs="Arial"/>
                <w:color w:val="000000" w:themeColor="text1"/>
                <w:sz w:val="22"/>
                <w:szCs w:val="22"/>
              </w:rPr>
              <w:t>poddodávky</w:t>
            </w:r>
            <w:r w:rsidRPr="00A319F8">
              <w:rPr>
                <w:rFonts w:ascii="Arial" w:hAnsi="Arial" w:cs="Arial"/>
                <w:color w:val="FF0000"/>
                <w:sz w:val="22"/>
                <w:szCs w:val="22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A319F8" w:rsidRPr="00A319F8" w:rsidRDefault="00A319F8" w:rsidP="000154FD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55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319F8" w:rsidRPr="00A319F8" w:rsidRDefault="00A319F8" w:rsidP="000154F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19F8" w:rsidRPr="00A319F8" w:rsidTr="000B58EF">
        <w:tc>
          <w:tcPr>
            <w:tcW w:w="5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319F8" w:rsidRPr="00A319F8" w:rsidRDefault="00A319F8" w:rsidP="000154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9F8">
              <w:rPr>
                <w:rFonts w:ascii="Arial" w:hAnsi="Arial" w:cs="Arial"/>
                <w:sz w:val="22"/>
                <w:szCs w:val="22"/>
              </w:rPr>
              <w:t>3b</w:t>
            </w:r>
          </w:p>
        </w:tc>
        <w:tc>
          <w:tcPr>
            <w:tcW w:w="5103" w:type="dxa"/>
            <w:gridSpan w:val="6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A319F8" w:rsidRPr="00A319F8" w:rsidRDefault="00A319F8" w:rsidP="0042437E">
            <w:pPr>
              <w:rPr>
                <w:rFonts w:ascii="Arial" w:hAnsi="Arial" w:cs="Arial"/>
                <w:sz w:val="22"/>
                <w:szCs w:val="22"/>
              </w:rPr>
            </w:pPr>
            <w:r w:rsidRPr="00A319F8">
              <w:rPr>
                <w:rFonts w:ascii="Arial" w:hAnsi="Arial" w:cs="Arial"/>
                <w:sz w:val="22"/>
                <w:szCs w:val="22"/>
              </w:rPr>
              <w:t>pojištění odpovědnosti za škodu na zdraví účastníků rekvalifikace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A319F8" w:rsidRPr="00A319F8" w:rsidRDefault="00A319F8" w:rsidP="000154F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19F8" w:rsidRPr="00A319F8" w:rsidRDefault="00A319F8" w:rsidP="000154F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19F8" w:rsidRPr="00A319F8" w:rsidTr="000B58EF">
        <w:tc>
          <w:tcPr>
            <w:tcW w:w="5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319F8" w:rsidRPr="00A319F8" w:rsidRDefault="00A319F8" w:rsidP="000154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19F8">
              <w:rPr>
                <w:rFonts w:ascii="Arial" w:hAnsi="Arial" w:cs="Arial"/>
                <w:sz w:val="22"/>
                <w:szCs w:val="22"/>
              </w:rPr>
              <w:t>3c</w:t>
            </w:r>
          </w:p>
        </w:tc>
        <w:tc>
          <w:tcPr>
            <w:tcW w:w="5103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319F8" w:rsidRPr="00A319F8" w:rsidRDefault="00A319F8" w:rsidP="0042437E">
            <w:pPr>
              <w:tabs>
                <w:tab w:val="left" w:pos="2198"/>
              </w:tabs>
              <w:rPr>
                <w:rFonts w:ascii="Arial" w:hAnsi="Arial" w:cs="Arial"/>
                <w:sz w:val="22"/>
                <w:szCs w:val="22"/>
              </w:rPr>
            </w:pPr>
            <w:r w:rsidRPr="00A319F8">
              <w:rPr>
                <w:rFonts w:ascii="Arial" w:hAnsi="Arial" w:cs="Arial"/>
                <w:sz w:val="22"/>
                <w:szCs w:val="22"/>
              </w:rPr>
              <w:t>jiné ostatní přímé náklady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A319F8" w:rsidRPr="00A319F8" w:rsidRDefault="00A319F8" w:rsidP="000154F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319F8" w:rsidRPr="00A319F8" w:rsidRDefault="00A319F8" w:rsidP="000154F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58EF" w:rsidRPr="00A319F8" w:rsidTr="000B58EF">
        <w:tc>
          <w:tcPr>
            <w:tcW w:w="568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319F8" w:rsidRPr="00A319F8" w:rsidRDefault="00A319F8" w:rsidP="000154FD">
            <w:pPr>
              <w:keepNext/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19F8">
              <w:rPr>
                <w:rFonts w:ascii="Arial" w:hAnsi="Arial" w:cs="Arial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5103" w:type="dxa"/>
            <w:gridSpan w:val="6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A319F8" w:rsidRPr="00A319F8" w:rsidRDefault="00A319F8" w:rsidP="0042437E">
            <w:pPr>
              <w:keepNext/>
              <w:outlineLvl w:val="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19F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Režijní náklady </w:t>
            </w:r>
            <w:r w:rsidRPr="00A319F8">
              <w:rPr>
                <w:rFonts w:ascii="Arial" w:hAnsi="Arial" w:cs="Arial"/>
                <w:sz w:val="22"/>
                <w:szCs w:val="22"/>
              </w:rPr>
              <w:t>vynaložené při provádění rekvalifikace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A319F8" w:rsidRPr="00A319F8" w:rsidRDefault="00A319F8" w:rsidP="000154F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51" w:type="dxa"/>
            <w:gridSpan w:val="4"/>
            <w:tcBorders>
              <w:top w:val="single" w:sz="1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319F8" w:rsidRPr="00A319F8" w:rsidRDefault="00A319F8" w:rsidP="000154F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58EF" w:rsidRPr="00A319F8" w:rsidTr="000B58EF">
        <w:tc>
          <w:tcPr>
            <w:tcW w:w="5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319F8" w:rsidRPr="00A319F8" w:rsidRDefault="00A319F8" w:rsidP="000154FD">
            <w:pPr>
              <w:keepNext/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19F8">
              <w:rPr>
                <w:rFonts w:ascii="Arial" w:hAnsi="Arial" w:cs="Arial"/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5103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2437E" w:rsidRDefault="00A319F8" w:rsidP="0042437E">
            <w:pPr>
              <w:keepNext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19F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Náklady pro výpočet zisku </w:t>
            </w:r>
          </w:p>
          <w:p w:rsidR="00A319F8" w:rsidRPr="00A319F8" w:rsidRDefault="00A319F8" w:rsidP="0042437E">
            <w:pPr>
              <w:keepNext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19F8">
              <w:rPr>
                <w:rFonts w:ascii="Arial" w:hAnsi="Arial" w:cs="Arial"/>
                <w:b/>
                <w:bCs/>
                <w:sz w:val="22"/>
                <w:szCs w:val="22"/>
              </w:rPr>
              <w:t>(součet řádků 1, 2, 3, 4)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A319F8" w:rsidRPr="00A319F8" w:rsidRDefault="00A319F8" w:rsidP="000154F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319F8" w:rsidRPr="00A319F8" w:rsidRDefault="00A319F8" w:rsidP="000154F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58EF" w:rsidRPr="00A319F8" w:rsidTr="000B58EF">
        <w:tc>
          <w:tcPr>
            <w:tcW w:w="5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319F8" w:rsidRPr="00A319F8" w:rsidRDefault="00A319F8" w:rsidP="000154FD">
            <w:pPr>
              <w:keepNext/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19F8">
              <w:rPr>
                <w:rFonts w:ascii="Arial" w:hAnsi="Arial" w:cs="Arial"/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2" w:space="0" w:color="auto"/>
              <w:right w:val="dashSmallGap" w:sz="2" w:space="0" w:color="auto"/>
            </w:tcBorders>
            <w:vAlign w:val="center"/>
          </w:tcPr>
          <w:p w:rsidR="00A319F8" w:rsidRPr="00A319F8" w:rsidRDefault="00A319F8" w:rsidP="000B58EF">
            <w:pPr>
              <w:keepNext/>
              <w:outlineLvl w:val="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19F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Zisk </w:t>
            </w:r>
          </w:p>
        </w:tc>
        <w:tc>
          <w:tcPr>
            <w:tcW w:w="491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319F8" w:rsidRPr="00A319F8" w:rsidRDefault="00A319F8" w:rsidP="000B58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3" w:type="dxa"/>
            <w:gridSpan w:val="4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319F8" w:rsidRPr="00A319F8" w:rsidRDefault="00A319F8" w:rsidP="000B58EF">
            <w:pPr>
              <w:keepNext/>
              <w:outlineLvl w:val="1"/>
              <w:rPr>
                <w:rFonts w:ascii="Arial" w:hAnsi="Arial" w:cs="Arial"/>
                <w:bCs/>
                <w:sz w:val="22"/>
                <w:szCs w:val="22"/>
                <w:vertAlign w:val="subscript"/>
              </w:rPr>
            </w:pPr>
            <w:r w:rsidRPr="00A319F8">
              <w:rPr>
                <w:rFonts w:ascii="Arial" w:hAnsi="Arial" w:cs="Arial"/>
                <w:bCs/>
                <w:sz w:val="22"/>
                <w:szCs w:val="22"/>
              </w:rPr>
              <w:t xml:space="preserve">% z částky v řádku 5 (max. 15 %) 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A319F8" w:rsidRPr="00A319F8" w:rsidRDefault="00A319F8" w:rsidP="000154F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51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A319F8" w:rsidRPr="00A319F8" w:rsidRDefault="00A319F8" w:rsidP="000154F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19F8" w:rsidRPr="00A319F8" w:rsidTr="000B58EF">
        <w:tc>
          <w:tcPr>
            <w:tcW w:w="56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319F8" w:rsidRPr="00A319F8" w:rsidRDefault="00A319F8" w:rsidP="000154FD">
            <w:pPr>
              <w:keepNext/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19F8">
              <w:rPr>
                <w:rFonts w:ascii="Arial" w:hAnsi="Arial" w:cs="Arial"/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5103" w:type="dxa"/>
            <w:gridSpan w:val="6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A319F8" w:rsidRPr="00A319F8" w:rsidRDefault="00A319F8" w:rsidP="000B58EF">
            <w:pPr>
              <w:keepNext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19F8">
              <w:rPr>
                <w:rFonts w:ascii="Arial" w:hAnsi="Arial" w:cs="Arial"/>
                <w:b/>
                <w:bCs/>
                <w:sz w:val="22"/>
                <w:szCs w:val="22"/>
              </w:rPr>
              <w:t>CENA bez DPH (součet řádků 5 a 6)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A319F8" w:rsidRPr="00A319F8" w:rsidRDefault="00A319F8" w:rsidP="000154F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51" w:type="dxa"/>
            <w:gridSpan w:val="4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9F8" w:rsidRPr="00A319F8" w:rsidRDefault="00A319F8" w:rsidP="000154F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319F8" w:rsidRPr="00A319F8" w:rsidRDefault="00A319F8" w:rsidP="000154FD">
      <w:pPr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5103"/>
        <w:gridCol w:w="1134"/>
        <w:gridCol w:w="2551"/>
      </w:tblGrid>
      <w:tr w:rsidR="000B58EF" w:rsidRPr="00A319F8" w:rsidTr="000B58EF">
        <w:trPr>
          <w:trHeight w:val="263"/>
        </w:trPr>
        <w:tc>
          <w:tcPr>
            <w:tcW w:w="568" w:type="dxa"/>
          </w:tcPr>
          <w:p w:rsidR="00A319F8" w:rsidRPr="00A319F8" w:rsidRDefault="00A319F8" w:rsidP="00A319F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19F8">
              <w:rPr>
                <w:rFonts w:ascii="Arial" w:hAnsi="Arial" w:cs="Arial"/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5103" w:type="dxa"/>
          </w:tcPr>
          <w:p w:rsidR="00A319F8" w:rsidRPr="00A319F8" w:rsidRDefault="00A319F8" w:rsidP="00A319F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19F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Náklady na jednoho účastníka rekvalifikace </w:t>
            </w:r>
          </w:p>
        </w:tc>
        <w:tc>
          <w:tcPr>
            <w:tcW w:w="1134" w:type="dxa"/>
          </w:tcPr>
          <w:p w:rsidR="00A319F8" w:rsidRPr="00A319F8" w:rsidRDefault="00A319F8" w:rsidP="00A319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</w:tcPr>
          <w:p w:rsidR="00A319F8" w:rsidRPr="00A319F8" w:rsidRDefault="00A319F8" w:rsidP="00A319F8">
            <w:pPr>
              <w:rPr>
                <w:rFonts w:ascii="Arial" w:hAnsi="Arial" w:cs="Arial"/>
                <w:sz w:val="22"/>
                <w:szCs w:val="22"/>
              </w:rPr>
            </w:pPr>
            <w:r w:rsidRPr="00A319F8">
              <w:rPr>
                <w:rFonts w:ascii="Arial" w:hAnsi="Arial" w:cs="Arial"/>
                <w:sz w:val="22"/>
                <w:szCs w:val="22"/>
              </w:rPr>
              <w:t>Kč</w:t>
            </w:r>
            <w:r w:rsidR="000B58E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319F8">
              <w:rPr>
                <w:rFonts w:ascii="Arial" w:hAnsi="Arial" w:cs="Arial"/>
                <w:sz w:val="22"/>
                <w:szCs w:val="22"/>
              </w:rPr>
              <w:t>na jednoho účastníka</w:t>
            </w:r>
          </w:p>
        </w:tc>
      </w:tr>
    </w:tbl>
    <w:p w:rsidR="00A319F8" w:rsidRPr="00A319F8" w:rsidRDefault="00A319F8" w:rsidP="00A319F8">
      <w:pPr>
        <w:rPr>
          <w:rFonts w:ascii="Arial" w:hAnsi="Arial" w:cs="Arial"/>
          <w:sz w:val="22"/>
          <w:szCs w:val="22"/>
        </w:rPr>
      </w:pPr>
    </w:p>
    <w:p w:rsidR="00A319F8" w:rsidRDefault="00A319F8" w:rsidP="00A319F8">
      <w:pPr>
        <w:keepNext/>
        <w:outlineLvl w:val="2"/>
        <w:rPr>
          <w:rFonts w:ascii="Arial" w:hAnsi="Arial" w:cs="Arial"/>
          <w:sz w:val="22"/>
          <w:szCs w:val="22"/>
        </w:rPr>
      </w:pPr>
    </w:p>
    <w:p w:rsidR="000B58EF" w:rsidRDefault="000B58EF" w:rsidP="00A319F8">
      <w:pPr>
        <w:keepNext/>
        <w:outlineLvl w:val="2"/>
        <w:rPr>
          <w:rFonts w:ascii="Arial" w:hAnsi="Arial" w:cs="Arial"/>
          <w:sz w:val="22"/>
          <w:szCs w:val="22"/>
        </w:rPr>
      </w:pPr>
    </w:p>
    <w:p w:rsidR="000B58EF" w:rsidRPr="00A319F8" w:rsidRDefault="000B58EF" w:rsidP="00A319F8">
      <w:pPr>
        <w:keepNext/>
        <w:outlineLvl w:val="2"/>
        <w:rPr>
          <w:rFonts w:ascii="Arial" w:hAnsi="Arial" w:cs="Arial"/>
          <w:sz w:val="22"/>
          <w:szCs w:val="22"/>
        </w:rPr>
      </w:pPr>
    </w:p>
    <w:p w:rsidR="000B58EF" w:rsidRPr="000B58EF" w:rsidRDefault="000B58EF" w:rsidP="000B58EF">
      <w:pPr>
        <w:ind w:left="-284"/>
        <w:rPr>
          <w:rFonts w:ascii="Arial" w:hAnsi="Arial" w:cs="Arial"/>
          <w:sz w:val="20"/>
          <w:szCs w:val="20"/>
          <w:lang w:eastAsia="ar-SA"/>
        </w:rPr>
      </w:pPr>
      <w:r w:rsidRPr="000B58EF">
        <w:rPr>
          <w:rFonts w:ascii="Arial" w:hAnsi="Arial" w:cs="Arial"/>
          <w:sz w:val="20"/>
          <w:szCs w:val="20"/>
          <w:lang w:eastAsia="ar-SA"/>
        </w:rPr>
        <w:t>V ……………………… dne …………………</w:t>
      </w:r>
    </w:p>
    <w:p w:rsidR="000B58EF" w:rsidRPr="000B58EF" w:rsidRDefault="000B58EF" w:rsidP="000B58EF">
      <w:pPr>
        <w:jc w:val="right"/>
        <w:rPr>
          <w:rFonts w:ascii="Arial" w:hAnsi="Arial" w:cs="Arial"/>
          <w:sz w:val="20"/>
          <w:szCs w:val="20"/>
          <w:lang w:eastAsia="ar-SA"/>
        </w:rPr>
      </w:pPr>
      <w:r w:rsidRPr="000B58EF">
        <w:rPr>
          <w:rFonts w:ascii="Arial" w:hAnsi="Arial" w:cs="Arial"/>
          <w:sz w:val="20"/>
          <w:szCs w:val="20"/>
          <w:lang w:eastAsia="ar-SA"/>
        </w:rPr>
        <w:t>…………………………………………………….</w:t>
      </w:r>
    </w:p>
    <w:p w:rsidR="000B58EF" w:rsidRPr="000B58EF" w:rsidRDefault="000B58EF" w:rsidP="000B58EF">
      <w:pPr>
        <w:jc w:val="right"/>
        <w:rPr>
          <w:rFonts w:ascii="Arial" w:hAnsi="Arial" w:cs="Arial"/>
          <w:sz w:val="20"/>
          <w:szCs w:val="20"/>
          <w:lang w:eastAsia="ar-SA"/>
        </w:rPr>
      </w:pPr>
      <w:r w:rsidRPr="000B58EF">
        <w:rPr>
          <w:rFonts w:ascii="Arial" w:hAnsi="Arial" w:cs="Arial"/>
          <w:sz w:val="20"/>
          <w:szCs w:val="20"/>
        </w:rPr>
        <w:t>podpis osoby oprávněné jednat za dodavatele</w:t>
      </w:r>
    </w:p>
    <w:p w:rsidR="000B58EF" w:rsidRPr="000B58EF" w:rsidRDefault="000B58EF" w:rsidP="000B58EF">
      <w:pPr>
        <w:rPr>
          <w:rFonts w:ascii="Arial" w:hAnsi="Arial" w:cs="Arial"/>
          <w:sz w:val="20"/>
          <w:szCs w:val="20"/>
        </w:rPr>
      </w:pPr>
    </w:p>
    <w:p w:rsidR="000B58EF" w:rsidRPr="000B58EF" w:rsidRDefault="000B58EF" w:rsidP="000B58EF">
      <w:pPr>
        <w:rPr>
          <w:rFonts w:ascii="Arial" w:hAnsi="Arial" w:cs="Arial"/>
          <w:sz w:val="20"/>
          <w:szCs w:val="20"/>
        </w:rPr>
      </w:pPr>
    </w:p>
    <w:p w:rsidR="000B58EF" w:rsidRPr="000B58EF" w:rsidRDefault="000B58EF" w:rsidP="000B58EF">
      <w:pPr>
        <w:rPr>
          <w:rFonts w:ascii="Arial" w:hAnsi="Arial" w:cs="Arial"/>
          <w:sz w:val="20"/>
          <w:szCs w:val="20"/>
        </w:rPr>
      </w:pPr>
    </w:p>
    <w:p w:rsidR="000B58EF" w:rsidRPr="000B58EF" w:rsidRDefault="000B58EF" w:rsidP="000B58EF">
      <w:pPr>
        <w:rPr>
          <w:rFonts w:ascii="Arial" w:hAnsi="Arial" w:cs="Arial"/>
          <w:sz w:val="20"/>
          <w:szCs w:val="20"/>
        </w:rPr>
      </w:pPr>
    </w:p>
    <w:p w:rsidR="00AB369F" w:rsidRPr="00400CA1" w:rsidRDefault="00AB369F">
      <w:pPr>
        <w:pStyle w:val="Podtitul"/>
        <w:ind w:left="-180"/>
        <w:jc w:val="left"/>
        <w:rPr>
          <w:rFonts w:ascii="Arial" w:hAnsi="Arial" w:cs="Arial"/>
          <w:b w:val="0"/>
          <w:bCs w:val="0"/>
          <w:sz w:val="16"/>
          <w:szCs w:val="16"/>
        </w:rPr>
      </w:pPr>
    </w:p>
    <w:sectPr w:rsidR="00AB369F" w:rsidRPr="00400CA1" w:rsidSect="00A319F8">
      <w:headerReference w:type="default" r:id="rId8"/>
      <w:footerReference w:type="even" r:id="rId9"/>
      <w:footerReference w:type="default" r:id="rId10"/>
      <w:pgSz w:w="11906" w:h="16838"/>
      <w:pgMar w:top="1957" w:right="1416" w:bottom="567" w:left="1418" w:header="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4B0" w:rsidRDefault="003014B0">
      <w:r>
        <w:separator/>
      </w:r>
    </w:p>
  </w:endnote>
  <w:endnote w:type="continuationSeparator" w:id="0">
    <w:p w:rsidR="003014B0" w:rsidRDefault="0030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41E" w:rsidRDefault="004B441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B441E" w:rsidRDefault="004B441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41E" w:rsidRDefault="004B441E">
    <w:pPr>
      <w:pStyle w:val="Zpat"/>
      <w:framePr w:wrap="around" w:vAnchor="text" w:hAnchor="margin" w:xAlign="center" w:y="1"/>
      <w:rPr>
        <w:rStyle w:val="slostrnky"/>
      </w:rPr>
    </w:pPr>
  </w:p>
  <w:p w:rsidR="004B441E" w:rsidRDefault="004B441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4B0" w:rsidRDefault="003014B0">
      <w:r>
        <w:separator/>
      </w:r>
    </w:p>
  </w:footnote>
  <w:footnote w:type="continuationSeparator" w:id="0">
    <w:p w:rsidR="003014B0" w:rsidRDefault="0030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675" w:rsidRDefault="003715A3">
    <w:pPr>
      <w:pStyle w:val="Zhlav"/>
    </w:pPr>
    <w:r>
      <w:rPr>
        <w:noProof/>
      </w:rPr>
      <w:drawing>
        <wp:inline distT="0" distB="0" distL="0" distR="0" wp14:anchorId="56BA219B" wp14:editId="3DA82A53">
          <wp:extent cx="4061460" cy="967740"/>
          <wp:effectExtent l="0" t="0" r="0" b="3810"/>
          <wp:docPr id="1" name="obrázek 1" descr="t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1460" cy="967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43388"/>
    <w:multiLevelType w:val="hybridMultilevel"/>
    <w:tmpl w:val="3CDAC1FA"/>
    <w:lvl w:ilvl="0" w:tplc="69AC779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>
    <w:nsid w:val="0B2664EB"/>
    <w:multiLevelType w:val="multilevel"/>
    <w:tmpl w:val="D6841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545"/>
        </w:tabs>
        <w:ind w:left="1545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50"/>
        </w:tabs>
        <w:ind w:left="25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115"/>
        </w:tabs>
        <w:ind w:left="51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210"/>
        </w:tabs>
        <w:ind w:left="62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945"/>
        </w:tabs>
        <w:ind w:left="69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2">
    <w:nsid w:val="13850156"/>
    <w:multiLevelType w:val="hybridMultilevel"/>
    <w:tmpl w:val="35F8E5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171C65"/>
    <w:multiLevelType w:val="hybridMultilevel"/>
    <w:tmpl w:val="CE4A9D2E"/>
    <w:lvl w:ilvl="0" w:tplc="DB8AF132">
      <w:start w:val="1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211A20DD"/>
    <w:multiLevelType w:val="hybridMultilevel"/>
    <w:tmpl w:val="5420B718"/>
    <w:lvl w:ilvl="0" w:tplc="472E04D2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9C479C0"/>
    <w:multiLevelType w:val="multilevel"/>
    <w:tmpl w:val="134A7F18"/>
    <w:lvl w:ilvl="0">
      <w:start w:val="3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1410"/>
        </w:tabs>
        <w:ind w:left="1410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cs="Times New Roman" w:hint="default"/>
      </w:rPr>
    </w:lvl>
  </w:abstractNum>
  <w:abstractNum w:abstractNumId="6">
    <w:nsid w:val="2C073E98"/>
    <w:multiLevelType w:val="hybridMultilevel"/>
    <w:tmpl w:val="0AAE398C"/>
    <w:lvl w:ilvl="0" w:tplc="DAFEE3AE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DA406E0"/>
    <w:multiLevelType w:val="hybridMultilevel"/>
    <w:tmpl w:val="E47E562C"/>
    <w:lvl w:ilvl="0" w:tplc="52AE3E7E">
      <w:start w:val="16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7B52E7"/>
    <w:multiLevelType w:val="hybridMultilevel"/>
    <w:tmpl w:val="12140382"/>
    <w:lvl w:ilvl="0" w:tplc="EEF6E266">
      <w:start w:val="2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9">
    <w:nsid w:val="4C48191F"/>
    <w:multiLevelType w:val="hybridMultilevel"/>
    <w:tmpl w:val="754A1D4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6F4A056">
      <w:start w:val="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83E097D4">
      <w:start w:val="6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E01466F"/>
    <w:multiLevelType w:val="hybridMultilevel"/>
    <w:tmpl w:val="C88EABB6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4EAF629E"/>
    <w:multiLevelType w:val="hybridMultilevel"/>
    <w:tmpl w:val="F6BAE2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23033EE"/>
    <w:multiLevelType w:val="hybridMultilevel"/>
    <w:tmpl w:val="01DE0226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5283420F"/>
    <w:multiLevelType w:val="hybridMultilevel"/>
    <w:tmpl w:val="B302F29E"/>
    <w:lvl w:ilvl="0" w:tplc="832CC21E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2A41210"/>
    <w:multiLevelType w:val="hybridMultilevel"/>
    <w:tmpl w:val="E934034C"/>
    <w:lvl w:ilvl="0" w:tplc="68BC84D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>
    <w:nsid w:val="52F13923"/>
    <w:multiLevelType w:val="hybridMultilevel"/>
    <w:tmpl w:val="5120A2D6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538023AF"/>
    <w:multiLevelType w:val="multilevel"/>
    <w:tmpl w:val="5D783E2A"/>
    <w:lvl w:ilvl="0">
      <w:numFmt w:val="none"/>
      <w:lvlText w:val="-"/>
      <w:legacy w:legacy="1" w:legacySpace="120" w:legacyIndent="855"/>
      <w:lvlJc w:val="left"/>
      <w:pPr>
        <w:ind w:left="855" w:hanging="855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1215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575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935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2295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655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3015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3375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735" w:hanging="360"/>
      </w:pPr>
      <w:rPr>
        <w:rFonts w:ascii="Wingdings" w:hAnsi="Wingdings" w:hint="default"/>
      </w:rPr>
    </w:lvl>
  </w:abstractNum>
  <w:abstractNum w:abstractNumId="17">
    <w:nsid w:val="57202A6E"/>
    <w:multiLevelType w:val="hybridMultilevel"/>
    <w:tmpl w:val="74E284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95D0485"/>
    <w:multiLevelType w:val="hybridMultilevel"/>
    <w:tmpl w:val="3286CC0E"/>
    <w:lvl w:ilvl="0" w:tplc="EA50899C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AC8E53BA">
      <w:start w:val="1"/>
      <w:numFmt w:val="lowerLetter"/>
      <w:lvlText w:val="%2)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B9A6627"/>
    <w:multiLevelType w:val="hybridMultilevel"/>
    <w:tmpl w:val="F18668D8"/>
    <w:lvl w:ilvl="0" w:tplc="88722558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E982623"/>
    <w:multiLevelType w:val="hybridMultilevel"/>
    <w:tmpl w:val="7F3CA3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7842AD"/>
    <w:multiLevelType w:val="hybridMultilevel"/>
    <w:tmpl w:val="659A1BA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469496E"/>
    <w:multiLevelType w:val="multilevel"/>
    <w:tmpl w:val="50843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3">
    <w:nsid w:val="67851ADC"/>
    <w:multiLevelType w:val="hybridMultilevel"/>
    <w:tmpl w:val="163A300C"/>
    <w:lvl w:ilvl="0" w:tplc="81CCE300">
      <w:start w:val="2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68C35C9F"/>
    <w:multiLevelType w:val="hybridMultilevel"/>
    <w:tmpl w:val="25220002"/>
    <w:lvl w:ilvl="0" w:tplc="93908112">
      <w:start w:val="6"/>
      <w:numFmt w:val="decimal"/>
      <w:lvlText w:val="%1"/>
      <w:lvlJc w:val="left"/>
      <w:pPr>
        <w:tabs>
          <w:tab w:val="num" w:pos="922"/>
        </w:tabs>
        <w:ind w:left="922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2"/>
        </w:tabs>
        <w:ind w:left="164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2"/>
        </w:tabs>
        <w:ind w:left="236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2"/>
        </w:tabs>
        <w:ind w:left="308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2"/>
        </w:tabs>
        <w:ind w:left="380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2"/>
        </w:tabs>
        <w:ind w:left="452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2"/>
        </w:tabs>
        <w:ind w:left="524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2"/>
        </w:tabs>
        <w:ind w:left="596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2"/>
        </w:tabs>
        <w:ind w:left="6682" w:hanging="180"/>
      </w:pPr>
    </w:lvl>
  </w:abstractNum>
  <w:abstractNum w:abstractNumId="25">
    <w:nsid w:val="694549CB"/>
    <w:multiLevelType w:val="hybridMultilevel"/>
    <w:tmpl w:val="4AFC0AF4"/>
    <w:lvl w:ilvl="0" w:tplc="5D9A58A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6AE35145"/>
    <w:multiLevelType w:val="hybridMultilevel"/>
    <w:tmpl w:val="E9CE1F42"/>
    <w:lvl w:ilvl="0" w:tplc="370644F6">
      <w:start w:val="4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6E213FBD"/>
    <w:multiLevelType w:val="hybridMultilevel"/>
    <w:tmpl w:val="01F44E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F781E49"/>
    <w:multiLevelType w:val="hybridMultilevel"/>
    <w:tmpl w:val="581E05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40A6A9F"/>
    <w:multiLevelType w:val="hybridMultilevel"/>
    <w:tmpl w:val="9A4E437E"/>
    <w:lvl w:ilvl="0" w:tplc="EECA4716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A2109C8"/>
    <w:multiLevelType w:val="hybridMultilevel"/>
    <w:tmpl w:val="56FEB24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9"/>
  </w:num>
  <w:num w:numId="3">
    <w:abstractNumId w:val="19"/>
  </w:num>
  <w:num w:numId="4">
    <w:abstractNumId w:val="7"/>
  </w:num>
  <w:num w:numId="5">
    <w:abstractNumId w:val="4"/>
  </w:num>
  <w:num w:numId="6">
    <w:abstractNumId w:val="11"/>
  </w:num>
  <w:num w:numId="7">
    <w:abstractNumId w:val="16"/>
  </w:num>
  <w:num w:numId="8">
    <w:abstractNumId w:val="16"/>
    <w:lvlOverride w:ilvl="0">
      <w:lvl w:ilvl="0">
        <w:numFmt w:val="none"/>
        <w:lvlText w:val="-"/>
        <w:legacy w:legacy="1" w:legacySpace="120" w:legacyIndent="855"/>
        <w:lvlJc w:val="left"/>
        <w:pPr>
          <w:ind w:left="855" w:hanging="855"/>
        </w:pPr>
      </w:lvl>
    </w:lvlOverride>
    <w:lvlOverride w:ilvl="1">
      <w:lvl w:ilvl="1">
        <w:start w:val="1"/>
        <w:numFmt w:val="none"/>
        <w:lvlText w:val="o"/>
        <w:legacy w:legacy="1" w:legacySpace="120" w:legacyIndent="360"/>
        <w:lvlJc w:val="left"/>
        <w:pPr>
          <w:ind w:left="1215" w:hanging="360"/>
        </w:pPr>
        <w:rPr>
          <w:rFonts w:ascii="Courier New" w:hAnsi="Courier New" w:hint="default"/>
        </w:rPr>
      </w:lvl>
    </w:lvlOverride>
    <w:lvlOverride w:ilvl="2">
      <w:lvl w:ilvl="2">
        <w:start w:val="1"/>
        <w:numFmt w:val="none"/>
        <w:lvlText w:val=""/>
        <w:legacy w:legacy="1" w:legacySpace="120" w:legacyIndent="360"/>
        <w:lvlJc w:val="left"/>
        <w:pPr>
          <w:ind w:left="1575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935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none"/>
        <w:lvlText w:val="o"/>
        <w:legacy w:legacy="1" w:legacySpace="120" w:legacyIndent="360"/>
        <w:lvlJc w:val="left"/>
        <w:pPr>
          <w:ind w:left="2295" w:hanging="360"/>
        </w:pPr>
        <w:rPr>
          <w:rFonts w:ascii="Courier New" w:hAnsi="Courier New" w:hint="default"/>
        </w:rPr>
      </w:lvl>
    </w:lvlOverride>
    <w:lvlOverride w:ilvl="5">
      <w:lvl w:ilvl="5">
        <w:start w:val="1"/>
        <w:numFmt w:val="none"/>
        <w:lvlText w:val=""/>
        <w:legacy w:legacy="1" w:legacySpace="120" w:legacyIndent="360"/>
        <w:lvlJc w:val="left"/>
        <w:pPr>
          <w:ind w:left="2655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none"/>
        <w:lvlText w:val=""/>
        <w:legacy w:legacy="1" w:legacySpace="120" w:legacyIndent="360"/>
        <w:lvlJc w:val="left"/>
        <w:pPr>
          <w:ind w:left="3015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none"/>
        <w:lvlText w:val="o"/>
        <w:legacy w:legacy="1" w:legacySpace="120" w:legacyIndent="360"/>
        <w:lvlJc w:val="left"/>
        <w:pPr>
          <w:ind w:left="3375" w:hanging="360"/>
        </w:pPr>
        <w:rPr>
          <w:rFonts w:ascii="Courier New" w:hAnsi="Courier New" w:hint="default"/>
        </w:rPr>
      </w:lvl>
    </w:lvlOverride>
    <w:lvlOverride w:ilvl="8">
      <w:lvl w:ilvl="8">
        <w:start w:val="1"/>
        <w:numFmt w:val="none"/>
        <w:lvlText w:val=""/>
        <w:legacy w:legacy="1" w:legacySpace="120" w:legacyIndent="360"/>
        <w:lvlJc w:val="left"/>
        <w:pPr>
          <w:ind w:left="3735" w:hanging="360"/>
        </w:pPr>
        <w:rPr>
          <w:rFonts w:ascii="Wingdings" w:hAnsi="Wingdings" w:hint="default"/>
        </w:rPr>
      </w:lvl>
    </w:lvlOverride>
  </w:num>
  <w:num w:numId="9">
    <w:abstractNumId w:val="25"/>
  </w:num>
  <w:num w:numId="10">
    <w:abstractNumId w:val="27"/>
  </w:num>
  <w:num w:numId="11">
    <w:abstractNumId w:val="22"/>
  </w:num>
  <w:num w:numId="12">
    <w:abstractNumId w:val="28"/>
  </w:num>
  <w:num w:numId="13">
    <w:abstractNumId w:val="23"/>
  </w:num>
  <w:num w:numId="14">
    <w:abstractNumId w:val="26"/>
  </w:num>
  <w:num w:numId="15">
    <w:abstractNumId w:val="18"/>
  </w:num>
  <w:num w:numId="16">
    <w:abstractNumId w:val="6"/>
  </w:num>
  <w:num w:numId="17">
    <w:abstractNumId w:val="0"/>
  </w:num>
  <w:num w:numId="18">
    <w:abstractNumId w:val="3"/>
  </w:num>
  <w:num w:numId="19">
    <w:abstractNumId w:val="8"/>
  </w:num>
  <w:num w:numId="20">
    <w:abstractNumId w:val="14"/>
  </w:num>
  <w:num w:numId="21">
    <w:abstractNumId w:val="24"/>
  </w:num>
  <w:num w:numId="22">
    <w:abstractNumId w:val="1"/>
  </w:num>
  <w:num w:numId="23">
    <w:abstractNumId w:val="5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9"/>
  </w:num>
  <w:num w:numId="29">
    <w:abstractNumId w:val="17"/>
  </w:num>
  <w:num w:numId="30">
    <w:abstractNumId w:val="20"/>
  </w:num>
  <w:num w:numId="31">
    <w:abstractNumId w:val="12"/>
  </w:num>
  <w:num w:numId="32">
    <w:abstractNumId w:val="15"/>
  </w:num>
  <w:num w:numId="33">
    <w:abstractNumId w:val="10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503"/>
    <w:rsid w:val="00003106"/>
    <w:rsid w:val="000154FD"/>
    <w:rsid w:val="00077D05"/>
    <w:rsid w:val="000A3361"/>
    <w:rsid w:val="000B58EF"/>
    <w:rsid w:val="000F046B"/>
    <w:rsid w:val="001206D8"/>
    <w:rsid w:val="0012589E"/>
    <w:rsid w:val="00155BBF"/>
    <w:rsid w:val="00165CF1"/>
    <w:rsid w:val="0017147B"/>
    <w:rsid w:val="0018745C"/>
    <w:rsid w:val="00190E4C"/>
    <w:rsid w:val="001A7B03"/>
    <w:rsid w:val="001B1623"/>
    <w:rsid w:val="002358B9"/>
    <w:rsid w:val="0027094E"/>
    <w:rsid w:val="002E714F"/>
    <w:rsid w:val="002F6122"/>
    <w:rsid w:val="003014B0"/>
    <w:rsid w:val="00351162"/>
    <w:rsid w:val="003715A3"/>
    <w:rsid w:val="003B6C4F"/>
    <w:rsid w:val="00400CA1"/>
    <w:rsid w:val="0042437E"/>
    <w:rsid w:val="00426398"/>
    <w:rsid w:val="00440089"/>
    <w:rsid w:val="00454D13"/>
    <w:rsid w:val="004A4C1B"/>
    <w:rsid w:val="004B441E"/>
    <w:rsid w:val="004C591A"/>
    <w:rsid w:val="004D0174"/>
    <w:rsid w:val="004D71EE"/>
    <w:rsid w:val="004E5FCC"/>
    <w:rsid w:val="00532EC1"/>
    <w:rsid w:val="00565FBE"/>
    <w:rsid w:val="005A04C5"/>
    <w:rsid w:val="005A360D"/>
    <w:rsid w:val="005F4BA8"/>
    <w:rsid w:val="005F70AE"/>
    <w:rsid w:val="00613B43"/>
    <w:rsid w:val="00681707"/>
    <w:rsid w:val="006962E4"/>
    <w:rsid w:val="00696947"/>
    <w:rsid w:val="00717A0D"/>
    <w:rsid w:val="00761DBD"/>
    <w:rsid w:val="00762032"/>
    <w:rsid w:val="00791399"/>
    <w:rsid w:val="007E62F8"/>
    <w:rsid w:val="008123F5"/>
    <w:rsid w:val="00813B02"/>
    <w:rsid w:val="00823EA8"/>
    <w:rsid w:val="00831411"/>
    <w:rsid w:val="00852996"/>
    <w:rsid w:val="00863B3D"/>
    <w:rsid w:val="008960B1"/>
    <w:rsid w:val="008B33EE"/>
    <w:rsid w:val="008C5F6B"/>
    <w:rsid w:val="00923E94"/>
    <w:rsid w:val="009660DC"/>
    <w:rsid w:val="0097685C"/>
    <w:rsid w:val="009A33F9"/>
    <w:rsid w:val="009D03F6"/>
    <w:rsid w:val="009F5AF6"/>
    <w:rsid w:val="00A017D5"/>
    <w:rsid w:val="00A06072"/>
    <w:rsid w:val="00A075A5"/>
    <w:rsid w:val="00A319F8"/>
    <w:rsid w:val="00A819FC"/>
    <w:rsid w:val="00A82798"/>
    <w:rsid w:val="00A87503"/>
    <w:rsid w:val="00A92A57"/>
    <w:rsid w:val="00AA717F"/>
    <w:rsid w:val="00AB369F"/>
    <w:rsid w:val="00AD013E"/>
    <w:rsid w:val="00AD11E4"/>
    <w:rsid w:val="00AD22AC"/>
    <w:rsid w:val="00B066F6"/>
    <w:rsid w:val="00B205A4"/>
    <w:rsid w:val="00B23141"/>
    <w:rsid w:val="00B25C60"/>
    <w:rsid w:val="00B3790A"/>
    <w:rsid w:val="00B40257"/>
    <w:rsid w:val="00B63EF0"/>
    <w:rsid w:val="00BC77D6"/>
    <w:rsid w:val="00C412AA"/>
    <w:rsid w:val="00CA302A"/>
    <w:rsid w:val="00CA79D5"/>
    <w:rsid w:val="00CE2558"/>
    <w:rsid w:val="00CF2B8F"/>
    <w:rsid w:val="00D1330E"/>
    <w:rsid w:val="00D226E0"/>
    <w:rsid w:val="00D25927"/>
    <w:rsid w:val="00D86D71"/>
    <w:rsid w:val="00DE0D1E"/>
    <w:rsid w:val="00E80656"/>
    <w:rsid w:val="00E81537"/>
    <w:rsid w:val="00E979CD"/>
    <w:rsid w:val="00EA1675"/>
    <w:rsid w:val="00EA560C"/>
    <w:rsid w:val="00ED0CEC"/>
    <w:rsid w:val="00F11F13"/>
    <w:rsid w:val="00F26DFE"/>
    <w:rsid w:val="00F97DD8"/>
    <w:rsid w:val="00FA307E"/>
    <w:rsid w:val="00FD4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rFonts w:ascii="Arial" w:hAnsi="Arial" w:cs="Arial"/>
      <w:b/>
      <w:bCs/>
      <w:color w:val="000000"/>
      <w:sz w:val="28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" w:hAnsi="Arial" w:cs="Arial"/>
      <w:sz w:val="40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rFonts w:ascii="Arial" w:hAnsi="Arial" w:cs="Arial"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28"/>
    </w:rPr>
  </w:style>
  <w:style w:type="paragraph" w:styleId="Podtitul">
    <w:name w:val="Subtitle"/>
    <w:basedOn w:val="Normln"/>
    <w:qFormat/>
    <w:pPr>
      <w:jc w:val="center"/>
    </w:pPr>
    <w:rPr>
      <w:b/>
      <w:bCs/>
      <w:sz w:val="28"/>
    </w:rPr>
  </w:style>
  <w:style w:type="paragraph" w:customStyle="1" w:styleId="texttabulky">
    <w:name w:val="text_tabulky"/>
    <w:basedOn w:val="Normln"/>
    <w:pPr>
      <w:spacing w:before="60" w:after="20"/>
    </w:pPr>
    <w:rPr>
      <w:rFonts w:ascii="Arial" w:hAnsi="Arial"/>
      <w:sz w:val="16"/>
      <w:szCs w:val="20"/>
    </w:rPr>
  </w:style>
  <w:style w:type="paragraph" w:customStyle="1" w:styleId="Text2">
    <w:name w:val="Text2"/>
    <w:basedOn w:val="Text"/>
    <w:rPr>
      <w:sz w:val="20"/>
    </w:rPr>
  </w:style>
  <w:style w:type="paragraph" w:customStyle="1" w:styleId="Text">
    <w:name w:val="Text"/>
    <w:basedOn w:val="Normln"/>
    <w:pPr>
      <w:spacing w:before="60" w:after="60"/>
    </w:pPr>
    <w:rPr>
      <w:rFonts w:ascii="Arial" w:hAnsi="Arial"/>
      <w:sz w:val="16"/>
    </w:rPr>
  </w:style>
  <w:style w:type="character" w:styleId="Hypertextovodkaz">
    <w:name w:val="Hyperlink"/>
    <w:rPr>
      <w:color w:val="0000FF"/>
      <w:u w:val="single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A87503"/>
    <w:rPr>
      <w:sz w:val="20"/>
      <w:szCs w:val="20"/>
    </w:rPr>
  </w:style>
  <w:style w:type="character" w:styleId="Znakapoznpodarou">
    <w:name w:val="footnote reference"/>
    <w:semiHidden/>
    <w:rsid w:val="00A87503"/>
    <w:rPr>
      <w:vertAlign w:val="superscript"/>
    </w:rPr>
  </w:style>
  <w:style w:type="character" w:styleId="Odkaznakoment">
    <w:name w:val="annotation reference"/>
    <w:semiHidden/>
    <w:rsid w:val="00A87503"/>
    <w:rPr>
      <w:sz w:val="16"/>
      <w:szCs w:val="16"/>
    </w:rPr>
  </w:style>
  <w:style w:type="paragraph" w:styleId="Textkomente">
    <w:name w:val="annotation text"/>
    <w:basedOn w:val="Normln"/>
    <w:semiHidden/>
    <w:rsid w:val="00A8750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A87503"/>
    <w:rPr>
      <w:b/>
      <w:bCs/>
    </w:rPr>
  </w:style>
  <w:style w:type="paragraph" w:styleId="Textbubliny">
    <w:name w:val="Balloon Text"/>
    <w:basedOn w:val="Normln"/>
    <w:semiHidden/>
    <w:rsid w:val="00A875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rFonts w:ascii="Arial" w:hAnsi="Arial" w:cs="Arial"/>
      <w:b/>
      <w:bCs/>
      <w:color w:val="000000"/>
      <w:sz w:val="28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" w:hAnsi="Arial" w:cs="Arial"/>
      <w:sz w:val="40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rFonts w:ascii="Arial" w:hAnsi="Arial" w:cs="Arial"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28"/>
    </w:rPr>
  </w:style>
  <w:style w:type="paragraph" w:styleId="Podtitul">
    <w:name w:val="Subtitle"/>
    <w:basedOn w:val="Normln"/>
    <w:qFormat/>
    <w:pPr>
      <w:jc w:val="center"/>
    </w:pPr>
    <w:rPr>
      <w:b/>
      <w:bCs/>
      <w:sz w:val="28"/>
    </w:rPr>
  </w:style>
  <w:style w:type="paragraph" w:customStyle="1" w:styleId="texttabulky">
    <w:name w:val="text_tabulky"/>
    <w:basedOn w:val="Normln"/>
    <w:pPr>
      <w:spacing w:before="60" w:after="20"/>
    </w:pPr>
    <w:rPr>
      <w:rFonts w:ascii="Arial" w:hAnsi="Arial"/>
      <w:sz w:val="16"/>
      <w:szCs w:val="20"/>
    </w:rPr>
  </w:style>
  <w:style w:type="paragraph" w:customStyle="1" w:styleId="Text2">
    <w:name w:val="Text2"/>
    <w:basedOn w:val="Text"/>
    <w:rPr>
      <w:sz w:val="20"/>
    </w:rPr>
  </w:style>
  <w:style w:type="paragraph" w:customStyle="1" w:styleId="Text">
    <w:name w:val="Text"/>
    <w:basedOn w:val="Normln"/>
    <w:pPr>
      <w:spacing w:before="60" w:after="60"/>
    </w:pPr>
    <w:rPr>
      <w:rFonts w:ascii="Arial" w:hAnsi="Arial"/>
      <w:sz w:val="16"/>
    </w:rPr>
  </w:style>
  <w:style w:type="character" w:styleId="Hypertextovodkaz">
    <w:name w:val="Hyperlink"/>
    <w:rPr>
      <w:color w:val="0000FF"/>
      <w:u w:val="single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A87503"/>
    <w:rPr>
      <w:sz w:val="20"/>
      <w:szCs w:val="20"/>
    </w:rPr>
  </w:style>
  <w:style w:type="character" w:styleId="Znakapoznpodarou">
    <w:name w:val="footnote reference"/>
    <w:semiHidden/>
    <w:rsid w:val="00A87503"/>
    <w:rPr>
      <w:vertAlign w:val="superscript"/>
    </w:rPr>
  </w:style>
  <w:style w:type="character" w:styleId="Odkaznakoment">
    <w:name w:val="annotation reference"/>
    <w:semiHidden/>
    <w:rsid w:val="00A87503"/>
    <w:rPr>
      <w:sz w:val="16"/>
      <w:szCs w:val="16"/>
    </w:rPr>
  </w:style>
  <w:style w:type="paragraph" w:styleId="Textkomente">
    <w:name w:val="annotation text"/>
    <w:basedOn w:val="Normln"/>
    <w:semiHidden/>
    <w:rsid w:val="00A8750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A87503"/>
    <w:rPr>
      <w:b/>
      <w:bCs/>
    </w:rPr>
  </w:style>
  <w:style w:type="paragraph" w:styleId="Textbubliny">
    <w:name w:val="Balloon Text"/>
    <w:basedOn w:val="Normln"/>
    <w:semiHidden/>
    <w:rsid w:val="00A875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214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MINISTERSTVO PRÁCE A SOCIÁLNÍCH VĚCÍ</vt:lpstr>
    </vt:vector>
  </TitlesOfParts>
  <Company>MPSV CR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PRÁCE A SOCIÁLNÍCH VĚCÍ</dc:title>
  <dc:creator>tomesovaj</dc:creator>
  <cp:lastModifiedBy>Kopecká Lucie Mgr. (UPP-PMA)</cp:lastModifiedBy>
  <cp:revision>5</cp:revision>
  <cp:lastPrinted>2011-05-23T14:35:00Z</cp:lastPrinted>
  <dcterms:created xsi:type="dcterms:W3CDTF">2018-11-07T10:11:00Z</dcterms:created>
  <dcterms:modified xsi:type="dcterms:W3CDTF">2018-11-07T10:53:00Z</dcterms:modified>
</cp:coreProperties>
</file>